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1E4" w:rsidRDefault="008316C6" w:rsidP="0083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</w:t>
      </w:r>
      <w:r w:rsidR="00C12FB0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4075" cy="8315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1E4" w:rsidRDefault="00E761E4" w:rsidP="0083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61E4" w:rsidRDefault="00E761E4" w:rsidP="0083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6B99" w:rsidRDefault="00676B99" w:rsidP="0083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Pr="00676B99" w:rsidRDefault="00676B99" w:rsidP="008316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 xml:space="preserve">                                      </w:t>
      </w:r>
      <w:bookmarkStart w:id="0" w:name="_GoBack"/>
      <w:bookmarkEnd w:id="0"/>
      <w:r w:rsidR="00E761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8316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E14391" w:rsidRPr="008D41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E14391" w:rsidRPr="00163B52" w:rsidRDefault="00E14391" w:rsidP="00E14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412C" w:rsidRPr="00FB0800" w:rsidRDefault="00E14391" w:rsidP="008D412C">
      <w:pPr>
        <w:rPr>
          <w:rFonts w:ascii="Times New Roman" w:hAnsi="Times New Roman" w:cs="Times New Roman"/>
          <w:sz w:val="24"/>
          <w:szCs w:val="24"/>
        </w:rPr>
      </w:pPr>
      <w:r w:rsidRPr="00163B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8D412C" w:rsidRPr="00FB0800">
        <w:rPr>
          <w:rFonts w:ascii="Times New Roman" w:hAnsi="Times New Roman" w:cs="Times New Roman"/>
          <w:sz w:val="24"/>
          <w:szCs w:val="24"/>
        </w:rPr>
        <w:t>Данная учебная программа</w:t>
      </w:r>
      <w:r w:rsidR="008D412C">
        <w:rPr>
          <w:rFonts w:ascii="Times New Roman" w:hAnsi="Times New Roman" w:cs="Times New Roman"/>
          <w:sz w:val="24"/>
          <w:szCs w:val="24"/>
        </w:rPr>
        <w:t xml:space="preserve"> по предмету «</w:t>
      </w:r>
      <w:r w:rsidR="008D412C" w:rsidRPr="00D41178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светский этики</w:t>
      </w:r>
      <w:r w:rsidR="008D412C">
        <w:rPr>
          <w:rFonts w:ascii="Times New Roman" w:hAnsi="Times New Roman" w:cs="Times New Roman"/>
          <w:sz w:val="24"/>
          <w:szCs w:val="24"/>
        </w:rPr>
        <w:t>»</w:t>
      </w:r>
      <w:r w:rsidR="008D412C" w:rsidRPr="00FB0800">
        <w:rPr>
          <w:rFonts w:ascii="Times New Roman" w:hAnsi="Times New Roman" w:cs="Times New Roman"/>
          <w:sz w:val="24"/>
          <w:szCs w:val="24"/>
        </w:rPr>
        <w:t xml:space="preserve"> ориентирована на учащихся </w:t>
      </w:r>
      <w:proofErr w:type="gramStart"/>
      <w:r w:rsidR="008D412C" w:rsidRPr="00FB0800">
        <w:rPr>
          <w:rFonts w:ascii="Times New Roman" w:hAnsi="Times New Roman" w:cs="Times New Roman"/>
          <w:sz w:val="24"/>
          <w:szCs w:val="24"/>
        </w:rPr>
        <w:t>4</w:t>
      </w:r>
      <w:r w:rsidR="00D41178">
        <w:rPr>
          <w:rFonts w:ascii="Times New Roman" w:hAnsi="Times New Roman" w:cs="Times New Roman"/>
          <w:sz w:val="24"/>
          <w:szCs w:val="24"/>
        </w:rPr>
        <w:t xml:space="preserve"> </w:t>
      </w:r>
      <w:r w:rsidR="008D412C" w:rsidRPr="00FB0800">
        <w:rPr>
          <w:rFonts w:ascii="Times New Roman" w:hAnsi="Times New Roman" w:cs="Times New Roman"/>
          <w:sz w:val="24"/>
          <w:szCs w:val="24"/>
        </w:rPr>
        <w:t xml:space="preserve"> класса</w:t>
      </w:r>
      <w:proofErr w:type="gramEnd"/>
      <w:r w:rsidR="008D412C" w:rsidRPr="00FB0800">
        <w:rPr>
          <w:rFonts w:ascii="Times New Roman" w:hAnsi="Times New Roman" w:cs="Times New Roman"/>
          <w:sz w:val="24"/>
          <w:szCs w:val="24"/>
        </w:rPr>
        <w:t xml:space="preserve"> и реализуется на основе следующих документов: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начального общего образования (Приказ Министерства образования и науки РФ № 373 от 06.10.2009)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 xml:space="preserve">2. Приказ Министерства образования и науки РФ №1241 от 26.11. 2009 «О внесении изменений в федеральный государственный образовательный стандарт начального общего </w:t>
      </w:r>
      <w:proofErr w:type="gramStart"/>
      <w:r w:rsidRPr="00FB0800">
        <w:rPr>
          <w:rFonts w:ascii="Times New Roman" w:hAnsi="Times New Roman" w:cs="Times New Roman"/>
          <w:sz w:val="24"/>
          <w:szCs w:val="24"/>
        </w:rPr>
        <w:t>образования  №</w:t>
      </w:r>
      <w:proofErr w:type="gramEnd"/>
      <w:r w:rsidRPr="00FB0800">
        <w:rPr>
          <w:rFonts w:ascii="Times New Roman" w:hAnsi="Times New Roman" w:cs="Times New Roman"/>
          <w:sz w:val="24"/>
          <w:szCs w:val="24"/>
        </w:rPr>
        <w:t>373 от 06.10.2009»</w:t>
      </w:r>
    </w:p>
    <w:p w:rsidR="008D412C" w:rsidRPr="00163B52" w:rsidRDefault="008D412C" w:rsidP="008D412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0800">
        <w:rPr>
          <w:rFonts w:ascii="Times New Roman" w:hAnsi="Times New Roman" w:cs="Times New Roman"/>
          <w:sz w:val="24"/>
          <w:szCs w:val="24"/>
        </w:rPr>
        <w:t>3</w:t>
      </w:r>
      <w:r w:rsidRPr="0016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3B52">
        <w:rPr>
          <w:rFonts w:ascii="Times New Roman" w:hAnsi="Times New Roman" w:cs="Times New Roman"/>
          <w:sz w:val="24"/>
          <w:szCs w:val="24"/>
        </w:rPr>
        <w:t>ариант а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вторской учебной программы по учебнику 4 класса «Основы буддийской культуры»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В.Л.Чимитдоржиева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4. Федеральный перечень учебников, рекомендованных (допущенных) Министерством образования и науки РФ к использованию в образовательном процессе в образовательных учреждениях в 201</w:t>
      </w:r>
      <w:r w:rsidR="00D41178">
        <w:rPr>
          <w:rFonts w:ascii="Times New Roman" w:hAnsi="Times New Roman" w:cs="Times New Roman"/>
          <w:sz w:val="24"/>
          <w:szCs w:val="24"/>
        </w:rPr>
        <w:t>9</w:t>
      </w:r>
      <w:r w:rsidRPr="00FB0800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20</w:t>
      </w:r>
      <w:r w:rsidRPr="00FB0800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5. Основная образовательная программа МБОУ СОШ</w:t>
      </w:r>
      <w:r w:rsidR="00BD1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989">
        <w:rPr>
          <w:rFonts w:ascii="Times New Roman" w:hAnsi="Times New Roman" w:cs="Times New Roman"/>
          <w:sz w:val="24"/>
          <w:szCs w:val="24"/>
        </w:rPr>
        <w:t>с.Кочетово</w:t>
      </w:r>
      <w:proofErr w:type="spellEnd"/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 xml:space="preserve">6.Школьный учебный план МБОУ СОШ </w:t>
      </w:r>
      <w:proofErr w:type="spellStart"/>
      <w:r w:rsidR="00BD1989">
        <w:rPr>
          <w:rFonts w:ascii="Times New Roman" w:hAnsi="Times New Roman" w:cs="Times New Roman"/>
          <w:sz w:val="24"/>
          <w:szCs w:val="24"/>
        </w:rPr>
        <w:t>с.Кочетово</w:t>
      </w:r>
      <w:proofErr w:type="spellEnd"/>
      <w:r w:rsidR="00BD1989">
        <w:rPr>
          <w:rFonts w:ascii="Times New Roman" w:hAnsi="Times New Roman" w:cs="Times New Roman"/>
          <w:sz w:val="24"/>
          <w:szCs w:val="24"/>
        </w:rPr>
        <w:t xml:space="preserve"> </w:t>
      </w:r>
      <w:r w:rsidRPr="00FB0800">
        <w:rPr>
          <w:rFonts w:ascii="Times New Roman" w:hAnsi="Times New Roman" w:cs="Times New Roman"/>
          <w:sz w:val="24"/>
          <w:szCs w:val="24"/>
        </w:rPr>
        <w:t>на 20</w:t>
      </w:r>
      <w:r w:rsidR="00BD1989">
        <w:rPr>
          <w:rFonts w:ascii="Times New Roman" w:hAnsi="Times New Roman" w:cs="Times New Roman"/>
          <w:sz w:val="24"/>
          <w:szCs w:val="24"/>
        </w:rPr>
        <w:t>23</w:t>
      </w:r>
      <w:r w:rsidRPr="00FB0800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</w:t>
      </w:r>
      <w:r w:rsidR="00BD1989">
        <w:rPr>
          <w:rFonts w:ascii="Times New Roman" w:hAnsi="Times New Roman" w:cs="Times New Roman"/>
          <w:sz w:val="24"/>
          <w:szCs w:val="24"/>
        </w:rPr>
        <w:t>4</w:t>
      </w:r>
      <w:r w:rsidRPr="00FB0800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8D412C" w:rsidRPr="00FB0800" w:rsidRDefault="008D412C" w:rsidP="008D412C">
      <w:pPr>
        <w:rPr>
          <w:rFonts w:ascii="Times New Roman" w:hAnsi="Times New Roman" w:cs="Times New Roman"/>
          <w:sz w:val="24"/>
          <w:szCs w:val="24"/>
        </w:rPr>
      </w:pPr>
      <w:r w:rsidRPr="00FB0800">
        <w:rPr>
          <w:rFonts w:ascii="Times New Roman" w:hAnsi="Times New Roman" w:cs="Times New Roman"/>
          <w:sz w:val="24"/>
          <w:szCs w:val="24"/>
        </w:rPr>
        <w:t>7.Положение о структуре и разработке рабочих программ МБОУСОШ</w:t>
      </w:r>
      <w:r w:rsidR="00FB0D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D9B">
        <w:rPr>
          <w:rFonts w:ascii="Times New Roman" w:hAnsi="Times New Roman" w:cs="Times New Roman"/>
          <w:sz w:val="24"/>
          <w:szCs w:val="24"/>
        </w:rPr>
        <w:t>с.Кочетово</w:t>
      </w:r>
      <w:proofErr w:type="spellEnd"/>
      <w:r w:rsidR="00913C1B">
        <w:rPr>
          <w:rFonts w:ascii="Times New Roman" w:hAnsi="Times New Roman" w:cs="Times New Roman"/>
          <w:sz w:val="24"/>
          <w:szCs w:val="24"/>
        </w:rPr>
        <w:t>.</w:t>
      </w:r>
    </w:p>
    <w:p w:rsidR="008D412C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</w:t>
      </w:r>
    </w:p>
    <w:p w:rsidR="00E14391" w:rsidRPr="008D412C" w:rsidRDefault="008D412C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</w:t>
      </w:r>
      <w:r w:rsidR="00E14391"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Общая характеристика учебного предмета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курса: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Новый курс призван актуализировать в содержании общего образования вопрос совершенствования личности ребенка на принципах гуманизма в тесной связи с религиозными и общечеловеческими ценностями. Курс должен сыграть важную роль,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Введение в процесс обучения модуля «Основы буддийской культуры» учебного курса «Основы религиозных культур и светской этики» должно стать первым шагом на пути восстановления в новых условиях на основе принципов гуманизма, нравственности, традиционной духовности социально-педагогического партнерства школы, семьи, государства, общественности в деле воспитания детей и молодежи.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Программа адресована учащимся 4 класса общеобразовательного учреждения.</w:t>
      </w:r>
    </w:p>
    <w:p w:rsidR="00831B53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</w:t>
      </w:r>
      <w:r w:rsid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14391" w:rsidRPr="00163B52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младшего школьника мотиваций к осознанному нравственному поведению, основанному на знании и уважении культурных и религиозных традиций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своего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народа, а также к диалогу с представителями других культур и мировоззрений.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курса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</w:t>
      </w:r>
      <w:r w:rsid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Знакомство обучающихся с основами буддийской культуры, основами мировых религиозных культур и светской этики;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представлений младшего школьника о значении нравственных норм и ценностей для достойной жизни личности, семьи, общества;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Обобщение знаний, понятий и представлений о духовной культуре и морали, полученных обучающимися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учебного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предмета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учебном плане</w:t>
      </w:r>
    </w:p>
    <w:p w:rsidR="00CF5A79" w:rsidRPr="00CF5A79" w:rsidRDefault="00F8190A" w:rsidP="00CF5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CF5A79" w:rsidRPr="00CF5A79">
        <w:rPr>
          <w:rFonts w:ascii="Times New Roman" w:hAnsi="Times New Roman" w:cs="Times New Roman"/>
          <w:sz w:val="24"/>
          <w:szCs w:val="24"/>
        </w:rPr>
        <w:t>В  МБОУ</w:t>
      </w:r>
      <w:r w:rsidR="00CF5A79">
        <w:rPr>
          <w:rFonts w:ascii="Times New Roman" w:hAnsi="Times New Roman" w:cs="Times New Roman"/>
          <w:sz w:val="24"/>
          <w:szCs w:val="24"/>
        </w:rPr>
        <w:t xml:space="preserve"> </w:t>
      </w:r>
      <w:r w:rsidR="00CF5A79" w:rsidRPr="00CF5A79">
        <w:rPr>
          <w:rFonts w:ascii="Times New Roman" w:hAnsi="Times New Roman" w:cs="Times New Roman"/>
          <w:sz w:val="24"/>
          <w:szCs w:val="24"/>
        </w:rPr>
        <w:t>СОШ</w:t>
      </w:r>
      <w:r w:rsidR="00DE4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FCC">
        <w:rPr>
          <w:rFonts w:ascii="Times New Roman" w:hAnsi="Times New Roman" w:cs="Times New Roman"/>
          <w:sz w:val="24"/>
          <w:szCs w:val="24"/>
        </w:rPr>
        <w:t>с.Кочетово</w:t>
      </w:r>
      <w:proofErr w:type="spellEnd"/>
      <w:r w:rsidR="00DE4FCC">
        <w:rPr>
          <w:rFonts w:ascii="Times New Roman" w:hAnsi="Times New Roman" w:cs="Times New Roman"/>
          <w:sz w:val="24"/>
          <w:szCs w:val="24"/>
        </w:rPr>
        <w:t xml:space="preserve"> 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в основе образовательных, культурных и религиозных потребностей обучающихся</w:t>
      </w:r>
      <w:r w:rsidR="00D41178">
        <w:rPr>
          <w:rFonts w:ascii="Times New Roman" w:hAnsi="Times New Roman" w:cs="Times New Roman"/>
          <w:sz w:val="24"/>
          <w:szCs w:val="24"/>
        </w:rPr>
        <w:t xml:space="preserve"> 4  класса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и их родителей, а также возможностей организации образовательного процесса определен модуль учебного курса ОРКСЭ в 20</w:t>
      </w:r>
      <w:r w:rsidR="00DE4FCC">
        <w:rPr>
          <w:rFonts w:ascii="Times New Roman" w:hAnsi="Times New Roman" w:cs="Times New Roman"/>
          <w:sz w:val="24"/>
          <w:szCs w:val="24"/>
        </w:rPr>
        <w:t>23</w:t>
      </w:r>
      <w:r w:rsidR="00CF5A79" w:rsidRPr="00CF5A79">
        <w:rPr>
          <w:rFonts w:ascii="Times New Roman" w:hAnsi="Times New Roman" w:cs="Times New Roman"/>
          <w:sz w:val="24"/>
          <w:szCs w:val="24"/>
        </w:rPr>
        <w:t>-20</w:t>
      </w:r>
      <w:r w:rsidR="00D41178">
        <w:rPr>
          <w:rFonts w:ascii="Times New Roman" w:hAnsi="Times New Roman" w:cs="Times New Roman"/>
          <w:sz w:val="24"/>
          <w:szCs w:val="24"/>
        </w:rPr>
        <w:t>2</w:t>
      </w:r>
      <w:r w:rsidR="00DE4FCC">
        <w:rPr>
          <w:rFonts w:ascii="Times New Roman" w:hAnsi="Times New Roman" w:cs="Times New Roman"/>
          <w:sz w:val="24"/>
          <w:szCs w:val="24"/>
        </w:rPr>
        <w:t>4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учебном году: </w:t>
      </w:r>
      <w:r w:rsidR="00CF5A79">
        <w:rPr>
          <w:rFonts w:ascii="Times New Roman" w:hAnsi="Times New Roman" w:cs="Times New Roman"/>
          <w:sz w:val="24"/>
          <w:szCs w:val="24"/>
        </w:rPr>
        <w:t>модуль «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Основы </w:t>
      </w:r>
      <w:r w:rsidR="00CF5A79">
        <w:rPr>
          <w:rFonts w:ascii="Times New Roman" w:hAnsi="Times New Roman" w:cs="Times New Roman"/>
          <w:sz w:val="24"/>
          <w:szCs w:val="24"/>
        </w:rPr>
        <w:t>буддийской культуры».</w:t>
      </w:r>
    </w:p>
    <w:p w:rsidR="00F8190A" w:rsidRPr="00163B52" w:rsidRDefault="00F8190A" w:rsidP="00F819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плане на изучение курса «Основы буддийской культуры» в 4 классе отводится 34 часа (1 час в неделю).</w:t>
      </w:r>
    </w:p>
    <w:p w:rsidR="00F8190A" w:rsidRPr="00FF29D2" w:rsidRDefault="00F8190A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F5A79" w:rsidRPr="00CF5A79" w:rsidRDefault="00E14391" w:rsidP="00CF5A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Курс «Основы буддийской культуры» является одним из модулей учебного курса «Основы религиозной культуры и светской этики. По месту и по содержанию в учебном плане он служит важным связующим звеном между двумя этапами гуманитарного образования и воспитания школьников</w:t>
      </w:r>
      <w:r w:rsidRPr="00CF5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5A79" w:rsidRPr="00CF5A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Учебный курс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Особенности реализации национально- регионального компонента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Данный курс несет в себе все богатство национально-региональной культуры, традиций бурятского народа, духовных устремлений и ценностей, актуализируя вопросы развития духовной культуры школьника.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Ведущие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Коммуникативно-деятельностный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обучения (диалог, общение учителя и учащихся, учащихся между собой, школьника с учебником или со справочным материалом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ит.д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Системно-концентрический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структурирования курса (взаимосвязь между всеми компонентами программы)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компетентностного подхода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(конечный результат определяется умением применять в жизни полученные знания, использовать их для развития чувственных, духовно-нравственных и других качеств личности.</w:t>
      </w:r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Учет возрастных и психологических особенностей </w:t>
      </w: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:</w:t>
      </w:r>
      <w:proofErr w:type="gramEnd"/>
    </w:p>
    <w:p w:rsidR="00E14391" w:rsidRPr="00163B52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Приемы и методы, используемые </w:t>
      </w: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соответствуют возрастным и психологическим особенностям детей младшего школьного возраста. Все представленные материалы адаптированы с учетом возрастного восприятия младших подростков.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образовательного процесса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«Основы буддийской культуры» состоит из 30 основных тем. На 4 темы курса по учебному плану отведено по 2 часа. 1 урок по теме «Россия – наша Родина» является вводным во всех модулях. Урок по теме «Любовь и уважение к Отечеству» является заключительным.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Первый блок курса посвящен нравственным ценностям, ценностям жизни. Уроки 16 и 17 являются обобщающими, предусматривают подготовку и презентацию творческих проектов на основе изученного материала. Проекты могут быть как индивидуальными, так и коллективными. На презентацию проектов приглашаются родители. В ходе подготовки проекта учащиеся получают возможность обобщить ранее изученный материал, освоить его еще раз, но уже в активной, творческой, деятельностной форме.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Второй </w:t>
      </w: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 основывается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изучении буддийских праздников, обычаев, обрядов, традиций, символов, ритуалов, искусства. Итоговый урок также предусматривает подготовку и презентацию проекта. Данный вид работы позволит оценить в целом работу учащегося и выставить ему итоговую оценку за весь курс.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понятийный аппарат всего курса входят такие понятия, как толерантность, гуманизм, милосердие, ритуал, обряд, традиции, обычаи, притчи и т.д.</w:t>
      </w:r>
    </w:p>
    <w:p w:rsidR="0058234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E14391" w:rsidRPr="00163B52" w:rsidRDefault="0058234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E14391"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решения учебно-воспитательных задач курса предусмотрены разные виды технологий работы с детьми: компьютерные, игровые, диалоговые, проектные, исследовательские и т.д.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На уроках предусматриваются следующие виды </w:t>
      </w: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: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высказываниями, с иллюстрациями, с презентациями, работа с текстом, просмотр видеосюжетов, и т.д.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 начале и в конце каждого занятия предусматриваются вопросы для проверки знаний (проблемные, ситуационные, тестовые, открытые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ит.д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.), вопросы по проверке умений и навыков, вопросы для проведения рефлексии.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программе предусматривается домашнее задание.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реализации программы: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Взаимосвязь с другими дисциплинами.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курс «Основы буддийской культуры» дополняет обществоведческие аспекты предмета «Окружающий мир», с которым знакомятся учащиеся основной школы. А также этот курс предваряет начинающееся в 5 классе изучение предмета «История».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D41178" w:rsidRDefault="00E14391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</w:p>
    <w:p w:rsidR="00D41178" w:rsidRPr="00FF29D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</w:t>
      </w:r>
      <w:r w:rsidRPr="00FF29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 «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буддийской культуры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1.Россия – наша Родина. Как исторически развивалась Россия, и какое место в этом процессе занимает твое поколение. Чем богато наше Отечество. Что такое традиции и для чего они существуют - 1ч.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Культура и религия. Буддизм. Что такое культура. Что такое </w:t>
      </w:r>
      <w:proofErr w:type="spellStart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религия.Какие</w:t>
      </w:r>
      <w:proofErr w:type="spellEnd"/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мировые религии. Что такое буддизм -1ч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3.Будда и его Учение. О том, как родился и рос Сиддхартха Гаутама. О том, как Сиддхартха узнал о страданиях. О том, почему Сиддхартха начал поиски пути избавления от страданий-1ч.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Будда и его Учение. О том, как Сиддхартха Гаутама искал </w:t>
      </w:r>
      <w:proofErr w:type="spellStart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истину.О</w:t>
      </w:r>
      <w:proofErr w:type="spellEnd"/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том, как Сиддхартха стал Буддой. О Четырех Благородных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Истинах.Дерево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Бодхи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Четыре Благородные Истины. Срединный (Благородный) Восьмеричный путь-1ч.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Буддийские священные книги. Когда была создана священная книга «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Трипитака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 Из каких частей состоит «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Трипитака</w:t>
      </w:r>
      <w:proofErr w:type="spellEnd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.О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кратком содержании трех частей «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Трипитаки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Буддийские священные книги. О священных книгах «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Данджур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«Ганджур»-1ч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Буддийская картина мира. Кто такой человек и его изначальная природа.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чего изменяется жизнь человека. О перерождении и законе кармы.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Буддийская картина мира. О перерождении и законе кармы.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Перерождение .Причина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Следствие-1ч.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Добро и зло. О Десяти благих деяниях. О Десяти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неблагих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деяниях-1ч.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Принцип ненасилия. О том, что буддизм говорит о ненасилии и доброте.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«ахимсе» - принципе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непричинения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вреда всему живому-1ч.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11.Любовь к человеку и ценность жизни. О ценности жизни человека с буддийской точки зрения. Ценность человеческой жизни. Святая Любовь. Святое Сострадание.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Цонкапа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Сострадание и милосердие. О милосердии и сострадании с буддийской точки зрения… Любовь. </w:t>
      </w: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Милосердие .Сострадание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Далай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Лама-1ч.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Отношение к природе. О том, что Земля – это наш общий дом. Об отношении к природе в буддизме-1ч.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Буддийские учители. О роли и значении буддийских Учителей России.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Дамба-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Даржа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Заяев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первый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Хамбо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Лама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России.Учитель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Будда-1ч.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Семья в буддийской культуре и ее ценности. О роли семьи в буддийской культуре, об обязанностях родителей и детей-1ч.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17.Обобщающий урок-1ч.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Буддизм в России. Об основных направлениях </w:t>
      </w:r>
      <w:proofErr w:type="spellStart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буддизма.Об</w:t>
      </w:r>
      <w:proofErr w:type="spellEnd"/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появления буддизма в России, его современном состоянии-1ч.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19.Путь духовного совершенствования. Что Учение говорит о человеке и нравственности. Восемь принципов Восьмеричного Пути-1ч.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20.Буддийское Учение о добродетелях. О чем говорится в «Шести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парамитах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добродетелях с точки зрения буддизма-1ч.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Буддийское Учение о добродетелях-1ч.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Буддийские символы. О символах в </w:t>
      </w:r>
      <w:proofErr w:type="spellStart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буддизме.О</w:t>
      </w:r>
      <w:proofErr w:type="spellEnd"/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Восьми благоприятных символах, их значения-1ч.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Буддийские ритуалы и обряды. О том, что такое ритуал в буддизме. Что такое мантра. Что такое подношение-1ч.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Буддийские святыни. О статуе «Сандаловый Будда» – величайшей святыне буддизма. Об уникальной книге «Атлас тибетской медицины» 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25. Священные буддийские </w:t>
      </w: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сооружения .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видах и типах священных буддийских сооружений. О своеобразии и сакральном смысле священных буддийских сооружений. Ступ-1ч.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Буддийский храм. О буддийском храме, о его назначении и характерных </w:t>
      </w: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особенностях .О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внутреннем убранстве и правилах поведения в буддийском храме-1ч.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Буддийский календарь. Об особенностях буддийского </w:t>
      </w:r>
      <w:proofErr w:type="spellStart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календаря.Солнечный</w:t>
      </w:r>
      <w:proofErr w:type="spellEnd"/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календарь. Лунный календарь-1ч.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Праздники в буддийской культуре. О значении праздников в буддийской </w:t>
      </w:r>
      <w:proofErr w:type="spellStart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культуре.Об</w:t>
      </w:r>
      <w:proofErr w:type="spellEnd"/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буддийских праздниках. О праздновании буддийского Нового года. Праздник Хурал Молебен-1ч.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Искусство в буддийской культуре. О том, что такое буддийская икона.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древнем религиозном ритуале «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Цам</w:t>
      </w:r>
      <w:proofErr w:type="spellEnd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».О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буддийских музыкальных инструментах . «Танка» Даммару Раковина (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дунгар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Цам-1ч.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 Любовь и уважение к Отечеству. Как правильно распорядиться полученными знаниями о </w:t>
      </w:r>
      <w:proofErr w:type="spellStart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нравственности.Ч</w:t>
      </w:r>
      <w:proofErr w:type="spellEnd"/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делает нас – разных людей – одним народом. Великая сила нравственности. Патриотизм. Народ-1ч.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Творческая работа учащихся-1ч.</w:t>
      </w:r>
    </w:p>
    <w:p w:rsidR="00D41178" w:rsidRPr="00163B52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Контрольная работа-1ч.</w:t>
      </w:r>
    </w:p>
    <w:p w:rsidR="00D41178" w:rsidRDefault="00D41178" w:rsidP="00D411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34. Обобщающий </w:t>
      </w:r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урок.–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1ч</w:t>
      </w:r>
    </w:p>
    <w:p w:rsidR="00E14391" w:rsidRDefault="00D41178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</w:t>
      </w:r>
      <w:r w:rsidR="00E14391"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143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Планируемые результаты освоения учебного предмета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уважительного отношения к истории и культуре своего народа, а также других народов;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т.ч. социальных и культурных) в соответствии с содержанием учебного предмета ««Основы буддийской культуры»,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-Готовность к нравственному самосовершенствованию, духовному саморазвитию;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-Знакомство с основными нормами светской и религиозной морали, понимание значения в выстраивании конструктивных отношений в семье и обществе;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-Понимание значения нравственности, веры и религии в жизни человека и общества;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-Первоначальные представления об исторической роли традиционных религий в становлении российской государственности;</w:t>
      </w:r>
    </w:p>
    <w:p w:rsidR="00E14391" w:rsidRPr="00163B52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E14391" w:rsidRDefault="00E14391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-Осознание ценности человеческой жизни.</w:t>
      </w: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1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  <w:r w:rsidR="00D41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831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Планируемые результаты изучения учебного предмета</w:t>
      </w:r>
    </w:p>
    <w:p w:rsidR="00E944F0" w:rsidRDefault="00831B53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Обуча</w:t>
      </w:r>
      <w:r w:rsidR="00DE4F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щиеся должны :</w:t>
      </w:r>
    </w:p>
    <w:p w:rsidR="00E944F0" w:rsidRDefault="00E944F0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944F0" w:rsidRPr="00E944F0" w:rsidRDefault="00E944F0" w:rsidP="00E944F0">
      <w:pPr>
        <w:pStyle w:val="a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</w:t>
      </w:r>
      <w:proofErr w:type="gramStart"/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ированы 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осознанному нравственному поведению, основанному на знании и уважении культурных и религиозных традиций своего народа, а также к диалогу с представителями других культур и мировоззрений.</w:t>
      </w:r>
    </w:p>
    <w:p w:rsidR="00E944F0" w:rsidRPr="00E944F0" w:rsidRDefault="00E944F0" w:rsidP="00E944F0">
      <w:pPr>
        <w:pStyle w:val="a3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основами буддийской культуры, основами мировых религиозных культур и светской этики;</w:t>
      </w:r>
    </w:p>
    <w:p w:rsidR="00E944F0" w:rsidRPr="00E944F0" w:rsidRDefault="00E944F0" w:rsidP="00E944F0">
      <w:pPr>
        <w:pStyle w:val="a3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значении нравственных норм и ценностей для достойной жизни личности, семьи, общества;</w:t>
      </w:r>
    </w:p>
    <w:p w:rsidR="00E944F0" w:rsidRPr="00E944F0" w:rsidRDefault="00E944F0" w:rsidP="00E944F0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духовной культуре и морали, полученных в начальной школе,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E944F0" w:rsidRPr="00E944F0" w:rsidRDefault="00E944F0" w:rsidP="00E944F0">
      <w:pPr>
        <w:pStyle w:val="a3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94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E944F0" w:rsidRDefault="00E944F0" w:rsidP="00E944F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</w:t>
      </w:r>
    </w:p>
    <w:p w:rsid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Pr="00831B53" w:rsidRDefault="00831B53" w:rsidP="00E143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4391" w:rsidRDefault="00E14391" w:rsidP="00E1439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6D0" w:rsidRDefault="007D5919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F819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31B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26D0" w:rsidRDefault="001826D0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412C" w:rsidRDefault="00D41178" w:rsidP="00F819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7A25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="00D115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D412C" w:rsidRPr="00163B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8D412C" w:rsidRPr="00163B52" w:rsidRDefault="008D412C" w:rsidP="008D41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8"/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992"/>
        <w:gridCol w:w="992"/>
        <w:gridCol w:w="851"/>
        <w:gridCol w:w="3260"/>
        <w:gridCol w:w="3260"/>
      </w:tblGrid>
      <w:tr w:rsidR="00745749" w:rsidRPr="008D412C" w:rsidTr="00745749">
        <w:tc>
          <w:tcPr>
            <w:tcW w:w="568" w:type="dxa"/>
            <w:vMerge w:val="restart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gridSpan w:val="2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1" w:type="dxa"/>
            <w:vMerge w:val="restart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260" w:type="dxa"/>
            <w:vMerge w:val="restart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3260" w:type="dxa"/>
            <w:vMerge w:val="restart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745749" w:rsidRPr="008D412C" w:rsidTr="00745749">
        <w:tc>
          <w:tcPr>
            <w:tcW w:w="568" w:type="dxa"/>
            <w:vMerge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vMerge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– наша Родина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4-5 прочитать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религия. Буддизм.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дополнительную информацию о Будде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Будда и его Учение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Прочитать.Мой</w:t>
            </w:r>
            <w:proofErr w:type="spell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Будда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Будда и его Учение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сообщение на </w:t>
            </w:r>
            <w:proofErr w:type="gram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тему  «</w:t>
            </w:r>
            <w:proofErr w:type="gram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Будды Шакьямуни»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священные книги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Данджур</w:t>
            </w:r>
            <w:proofErr w:type="spellEnd"/>
            <w:proofErr w:type="gram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,</w:t>
            </w:r>
            <w:proofErr w:type="gram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«Ганджур»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священные книги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на тему «Буддийский священный канон «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Трипитака</w:t>
            </w:r>
            <w:proofErr w:type="spell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Буддийская картина мира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Прочитать.</w:t>
            </w:r>
          </w:p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Нарисовать буддийский символ «Бесконечный узел»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Буддийская картина мира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 и зло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Написать </w:t>
            </w:r>
            <w:proofErr w:type="gram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 «</w:t>
            </w:r>
            <w:proofErr w:type="gram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 знаю о добре и зле»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Принцип ненасилия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с24-25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Любовь к человеку и ценность жизни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Ответить на вопросы на 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Сострадание и милосердие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сообщение о бодхисатве сострадания 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Авалокитешавре</w:t>
            </w:r>
            <w:proofErr w:type="spellEnd"/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Отношение к природе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Перечитать притчу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учители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32-33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Семья в буддийской культуре и ее ценности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свои правила для своей будущей семьи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работа учащихся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Фильм «Маленький Будда»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Буддизм в России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38-39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Путь духовного совершенствования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 «Это интересно»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</w:tcPr>
          <w:p w:rsidR="008D412C" w:rsidRPr="008D412C" w:rsidRDefault="00856CB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</w:t>
            </w:r>
            <w:r w:rsidR="00DE1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Буддийское Учение о </w:t>
            </w: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добродетелях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Сочинение  «</w:t>
            </w:r>
            <w:proofErr w:type="gram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</w:t>
            </w: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щедрость»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Буддийское Учение о добродетелях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притчу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символы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об одном буддийском символе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Буддийские ритуалы и обряды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сообщение о мистерии 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Цам</w:t>
            </w:r>
            <w:proofErr w:type="spellEnd"/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Буддийские святыни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Проч., написать о субургане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Священные буддийские сооружения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Проч., дацан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Буддийский храм.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сообщение об одном из буддийских молебнов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Буддийский календарь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Прочитать 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ирассказать</w:t>
            </w:r>
            <w:proofErr w:type="spell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буддийском календаре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Праздники в буддийской культуре. 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Прочитать, подготовить сообщение о религиозных праздниках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8D412C" w:rsidRPr="008D412C" w:rsidRDefault="00DE144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Искусство в буддийской культуре </w:t>
            </w:r>
          </w:p>
          <w:p w:rsidR="00E944F0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Описать храм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8D412C" w:rsidRPr="008D412C" w:rsidRDefault="00185169" w:rsidP="00185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и уважение к Отечеству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Выучить стих </w:t>
            </w:r>
            <w:proofErr w:type="spellStart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Матусовского</w:t>
            </w:r>
            <w:proofErr w:type="spellEnd"/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М.Л.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8D412C" w:rsidRPr="008D412C" w:rsidRDefault="00185169" w:rsidP="00185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Творческая работа учащихся. Сообщения учащихся по выбранной теме.</w:t>
            </w: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сообщения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8D412C" w:rsidRPr="008D412C" w:rsidRDefault="00185169" w:rsidP="001851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презентация творческих проектов учащихся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проектах</w:t>
            </w: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8D412C" w:rsidRPr="008D412C" w:rsidRDefault="002E4601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749" w:rsidRPr="008D412C" w:rsidTr="00745749">
        <w:tc>
          <w:tcPr>
            <w:tcW w:w="568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8D412C" w:rsidRPr="008D412C" w:rsidRDefault="00E072CD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E4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92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8D412C" w:rsidRP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D412C" w:rsidRDefault="008D412C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  <w:p w:rsidR="00E944F0" w:rsidRPr="008D412C" w:rsidRDefault="00E944F0" w:rsidP="004065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D412C" w:rsidRPr="008D412C" w:rsidRDefault="008D412C" w:rsidP="00406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25D1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  <w:r w:rsidR="00903B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</w:p>
    <w:p w:rsidR="007A25D1" w:rsidRDefault="007A25D1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25D1" w:rsidRDefault="007A25D1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25D1" w:rsidRDefault="007A25D1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25D1" w:rsidRDefault="007A25D1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6876" w:rsidRDefault="00156876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Default="00903B8D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  <w:r w:rsidR="00831B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Учебно-методическое и материально-техническое обеспечение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1B53" w:rsidRPr="00163B52" w:rsidRDefault="00831B53" w:rsidP="00831B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Чимитдоржиев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В.Л. Основы духовно-нравственной культуры народов России. Основы буддийской культуры. – 4-5 класс. – М.: Просвещение.</w:t>
      </w:r>
    </w:p>
    <w:p w:rsidR="00831B53" w:rsidRPr="00163B52" w:rsidRDefault="00831B53" w:rsidP="00831B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 Будды. Буддийский университет «Даши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Чойнхорлин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им. Д.Д.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Заяева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Д.Жигжитов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Улан-Удэ,2010г.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Интернет-ресурсы: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.Новости и СМИ об ОРКСЭ. Нормативные материалы. Методический кабинет преподавателя-тренера и </w:t>
      </w:r>
      <w:proofErr w:type="spell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тьютера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Региональный опыт апробации - </w:t>
      </w:r>
      <w:proofErr w:type="spellStart"/>
      <w:proofErr w:type="gramStart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www,orkce</w:t>
      </w:r>
      <w:proofErr w:type="gram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,ru</w:t>
      </w:r>
      <w:proofErr w:type="spellEnd"/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.Электронная гуманитарная библиотека - http://www,gumfak,ru,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.Государственный музей истории религии - http://www,gmir,ru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.Федеральный центр цифровых образовательных ресурсов (практические разработки учителей) - http://fcior,edu,ru</w:t>
      </w:r>
    </w:p>
    <w:p w:rsidR="00831B53" w:rsidRPr="00163B52" w:rsidRDefault="00831B53" w:rsidP="00831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.Единая коллекция цифровых образовательных ресурсов (практические разработки учителей) - http://school-collection,edu/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8.К</w:t>
      </w:r>
      <w:r w:rsidRPr="00163B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лассная доска с набором приспособлений для крепления таблиц, картинок;</w:t>
      </w:r>
    </w:p>
    <w:p w:rsidR="00831B53" w:rsidRPr="00163B52" w:rsidRDefault="00831B53" w:rsidP="00831B5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9.Ноутбук, экран,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мультмедийный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</w:t>
      </w:r>
    </w:p>
    <w:p w:rsidR="00393A1C" w:rsidRPr="008D412C" w:rsidRDefault="00393A1C">
      <w:pPr>
        <w:rPr>
          <w:sz w:val="24"/>
          <w:szCs w:val="24"/>
        </w:rPr>
      </w:pPr>
    </w:p>
    <w:sectPr w:rsidR="00393A1C" w:rsidRPr="008D412C" w:rsidSect="00DE46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088" w:rsidRDefault="003E0088" w:rsidP="008D412C">
      <w:pPr>
        <w:spacing w:after="0" w:line="240" w:lineRule="auto"/>
      </w:pPr>
      <w:r>
        <w:separator/>
      </w:r>
    </w:p>
  </w:endnote>
  <w:endnote w:type="continuationSeparator" w:id="0">
    <w:p w:rsidR="003E0088" w:rsidRDefault="003E0088" w:rsidP="008D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99873"/>
      <w:docPartObj>
        <w:docPartGallery w:val="Page Numbers (Bottom of Page)"/>
        <w:docPartUnique/>
      </w:docPartObj>
    </w:sdtPr>
    <w:sdtEndPr/>
    <w:sdtContent>
      <w:p w:rsidR="008D412C" w:rsidRDefault="001C59F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B8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D412C" w:rsidRDefault="008D41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088" w:rsidRDefault="003E0088" w:rsidP="008D412C">
      <w:pPr>
        <w:spacing w:after="0" w:line="240" w:lineRule="auto"/>
      </w:pPr>
      <w:r>
        <w:separator/>
      </w:r>
    </w:p>
  </w:footnote>
  <w:footnote w:type="continuationSeparator" w:id="0">
    <w:p w:rsidR="003E0088" w:rsidRDefault="003E0088" w:rsidP="008D4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D4B7D"/>
    <w:multiLevelType w:val="hybridMultilevel"/>
    <w:tmpl w:val="FA2854C8"/>
    <w:lvl w:ilvl="0" w:tplc="7FF6A2B2">
      <w:start w:val="1"/>
      <w:numFmt w:val="decimal"/>
      <w:lvlText w:val="%1."/>
      <w:lvlJc w:val="left"/>
      <w:pPr>
        <w:ind w:left="61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25" w:hanging="360"/>
      </w:pPr>
    </w:lvl>
    <w:lvl w:ilvl="2" w:tplc="0419001B" w:tentative="1">
      <w:start w:val="1"/>
      <w:numFmt w:val="lowerRoman"/>
      <w:lvlText w:val="%3."/>
      <w:lvlJc w:val="right"/>
      <w:pPr>
        <w:ind w:left="7545" w:hanging="180"/>
      </w:pPr>
    </w:lvl>
    <w:lvl w:ilvl="3" w:tplc="0419000F" w:tentative="1">
      <w:start w:val="1"/>
      <w:numFmt w:val="decimal"/>
      <w:lvlText w:val="%4."/>
      <w:lvlJc w:val="left"/>
      <w:pPr>
        <w:ind w:left="8265" w:hanging="360"/>
      </w:pPr>
    </w:lvl>
    <w:lvl w:ilvl="4" w:tplc="04190019" w:tentative="1">
      <w:start w:val="1"/>
      <w:numFmt w:val="lowerLetter"/>
      <w:lvlText w:val="%5."/>
      <w:lvlJc w:val="left"/>
      <w:pPr>
        <w:ind w:left="8985" w:hanging="360"/>
      </w:pPr>
    </w:lvl>
    <w:lvl w:ilvl="5" w:tplc="0419001B" w:tentative="1">
      <w:start w:val="1"/>
      <w:numFmt w:val="lowerRoman"/>
      <w:lvlText w:val="%6."/>
      <w:lvlJc w:val="right"/>
      <w:pPr>
        <w:ind w:left="9705" w:hanging="180"/>
      </w:pPr>
    </w:lvl>
    <w:lvl w:ilvl="6" w:tplc="0419000F" w:tentative="1">
      <w:start w:val="1"/>
      <w:numFmt w:val="decimal"/>
      <w:lvlText w:val="%7."/>
      <w:lvlJc w:val="left"/>
      <w:pPr>
        <w:ind w:left="10425" w:hanging="360"/>
      </w:pPr>
    </w:lvl>
    <w:lvl w:ilvl="7" w:tplc="04190019" w:tentative="1">
      <w:start w:val="1"/>
      <w:numFmt w:val="lowerLetter"/>
      <w:lvlText w:val="%8."/>
      <w:lvlJc w:val="left"/>
      <w:pPr>
        <w:ind w:left="11145" w:hanging="360"/>
      </w:pPr>
    </w:lvl>
    <w:lvl w:ilvl="8" w:tplc="0419001B" w:tentative="1">
      <w:start w:val="1"/>
      <w:numFmt w:val="lowerRoman"/>
      <w:lvlText w:val="%9."/>
      <w:lvlJc w:val="right"/>
      <w:pPr>
        <w:ind w:left="11865" w:hanging="180"/>
      </w:pPr>
    </w:lvl>
  </w:abstractNum>
  <w:abstractNum w:abstractNumId="1" w15:restartNumberingAfterBreak="0">
    <w:nsid w:val="0D524658"/>
    <w:multiLevelType w:val="hybridMultilevel"/>
    <w:tmpl w:val="C322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1737"/>
    <w:multiLevelType w:val="hybridMultilevel"/>
    <w:tmpl w:val="9EDCF7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8463A"/>
    <w:multiLevelType w:val="hybridMultilevel"/>
    <w:tmpl w:val="CB587F54"/>
    <w:lvl w:ilvl="0" w:tplc="0419000D">
      <w:start w:val="1"/>
      <w:numFmt w:val="bullet"/>
      <w:lvlText w:val=""/>
      <w:lvlJc w:val="left"/>
      <w:pPr>
        <w:ind w:left="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4" w15:restartNumberingAfterBreak="0">
    <w:nsid w:val="4020456D"/>
    <w:multiLevelType w:val="hybridMultilevel"/>
    <w:tmpl w:val="D288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B51FB"/>
    <w:multiLevelType w:val="hybridMultilevel"/>
    <w:tmpl w:val="EFF8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02FA7"/>
    <w:multiLevelType w:val="hybridMultilevel"/>
    <w:tmpl w:val="CED8B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E036C"/>
    <w:multiLevelType w:val="hybridMultilevel"/>
    <w:tmpl w:val="92961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391"/>
    <w:rsid w:val="0011709E"/>
    <w:rsid w:val="00156876"/>
    <w:rsid w:val="001826D0"/>
    <w:rsid w:val="00185169"/>
    <w:rsid w:val="001C59FA"/>
    <w:rsid w:val="002A1ADE"/>
    <w:rsid w:val="002E4601"/>
    <w:rsid w:val="00356536"/>
    <w:rsid w:val="00371B36"/>
    <w:rsid w:val="00393A1C"/>
    <w:rsid w:val="003E0088"/>
    <w:rsid w:val="003F6833"/>
    <w:rsid w:val="003F7562"/>
    <w:rsid w:val="00465011"/>
    <w:rsid w:val="004E0678"/>
    <w:rsid w:val="00582341"/>
    <w:rsid w:val="00595952"/>
    <w:rsid w:val="0064347A"/>
    <w:rsid w:val="00676B99"/>
    <w:rsid w:val="00745749"/>
    <w:rsid w:val="007A25D1"/>
    <w:rsid w:val="007C0B28"/>
    <w:rsid w:val="007D24C2"/>
    <w:rsid w:val="007D5919"/>
    <w:rsid w:val="007F3EE1"/>
    <w:rsid w:val="008316C6"/>
    <w:rsid w:val="00831B53"/>
    <w:rsid w:val="00856CBC"/>
    <w:rsid w:val="00890582"/>
    <w:rsid w:val="008D412C"/>
    <w:rsid w:val="00903B8D"/>
    <w:rsid w:val="00913C1B"/>
    <w:rsid w:val="00927355"/>
    <w:rsid w:val="00941885"/>
    <w:rsid w:val="00A47D57"/>
    <w:rsid w:val="00B108BE"/>
    <w:rsid w:val="00B2501D"/>
    <w:rsid w:val="00BD1989"/>
    <w:rsid w:val="00BE3087"/>
    <w:rsid w:val="00C12FB0"/>
    <w:rsid w:val="00CF5A79"/>
    <w:rsid w:val="00D115A3"/>
    <w:rsid w:val="00D41178"/>
    <w:rsid w:val="00D52F78"/>
    <w:rsid w:val="00DC1431"/>
    <w:rsid w:val="00DE144D"/>
    <w:rsid w:val="00DE4606"/>
    <w:rsid w:val="00DE4FCC"/>
    <w:rsid w:val="00E072CD"/>
    <w:rsid w:val="00E14391"/>
    <w:rsid w:val="00E761E4"/>
    <w:rsid w:val="00E944F0"/>
    <w:rsid w:val="00EE4CD6"/>
    <w:rsid w:val="00F8190A"/>
    <w:rsid w:val="00FB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1DBC"/>
  <w15:docId w15:val="{88275BCB-EA19-4C39-A320-8FC25B0A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4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39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12C"/>
  </w:style>
  <w:style w:type="paragraph" w:styleId="a6">
    <w:name w:val="footer"/>
    <w:basedOn w:val="a"/>
    <w:link w:val="a7"/>
    <w:uiPriority w:val="99"/>
    <w:unhideWhenUsed/>
    <w:rsid w:val="008D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12C"/>
  </w:style>
  <w:style w:type="table" w:styleId="a8">
    <w:name w:val="Table Grid"/>
    <w:basedOn w:val="a1"/>
    <w:uiPriority w:val="59"/>
    <w:rsid w:val="008D41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C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Светлана Монгал</cp:lastModifiedBy>
  <cp:revision>37</cp:revision>
  <cp:lastPrinted>2015-11-27T16:33:00Z</cp:lastPrinted>
  <dcterms:created xsi:type="dcterms:W3CDTF">2015-11-09T03:45:00Z</dcterms:created>
  <dcterms:modified xsi:type="dcterms:W3CDTF">2023-09-24T10:33:00Z</dcterms:modified>
</cp:coreProperties>
</file>